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3FE" w:rsidRDefault="000B33FE" w:rsidP="000B33FE">
      <w:pPr>
        <w:tabs>
          <w:tab w:val="left" w:pos="681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9.75pt;margin-top:-42.5pt;width:854.15pt;height:594pt;z-index:1;mso-position-horizontal:absolute;mso-position-horizontal-relative:text;mso-position-vertical:absolute;mso-position-vertical-relative:text;mso-width-relative:page;mso-height-relative:page" wrapcoords="-37 0 -37 21563 21600 21563 21600 0 -37 0">
            <v:imagedata r:id="rId7" o:title=""/>
            <w10:wrap type="tight"/>
          </v:shape>
          <o:OLEObject Type="Embed" ProgID="FoxitReader.Document" ShapeID="_x0000_s1026" DrawAspect="Content" ObjectID="_1724156506" r:id="rId8"/>
        </w:object>
      </w:r>
    </w:p>
    <w:p w:rsidR="000B33FE" w:rsidRDefault="000B33FE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DB2ABA" w:rsidRPr="00687AED" w:rsidRDefault="00DB2ABA" w:rsidP="00B321C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87AED">
        <w:rPr>
          <w:rFonts w:ascii="Times New Roman" w:hAnsi="Times New Roman"/>
          <w:sz w:val="20"/>
          <w:szCs w:val="20"/>
        </w:rPr>
        <w:t xml:space="preserve">Годовой календарный учебный график  </w:t>
      </w:r>
      <w:r w:rsidR="00D074C3">
        <w:rPr>
          <w:rFonts w:ascii="Times New Roman" w:hAnsi="Times New Roman"/>
          <w:sz w:val="20"/>
          <w:szCs w:val="20"/>
        </w:rPr>
        <w:t xml:space="preserve"> </w:t>
      </w:r>
      <w:r w:rsidRPr="00687AED">
        <w:rPr>
          <w:rFonts w:ascii="Times New Roman" w:hAnsi="Times New Roman"/>
          <w:sz w:val="20"/>
          <w:szCs w:val="20"/>
        </w:rPr>
        <w:t>разработан в соответствии с нормативно - правовыми документами:</w:t>
      </w:r>
    </w:p>
    <w:p w:rsidR="00DB2ABA" w:rsidRPr="00687AED" w:rsidRDefault="00DB2ABA" w:rsidP="00907AD2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 w:rsidRPr="00687AED">
        <w:rPr>
          <w:sz w:val="20"/>
          <w:szCs w:val="20"/>
        </w:rPr>
        <w:t>Федеральным законом «Об образовании в Российской Федерации» от 29.12.2012г. №273-ФЗ.</w:t>
      </w:r>
    </w:p>
    <w:p w:rsidR="00020D82" w:rsidRPr="00687AED" w:rsidRDefault="00020D82" w:rsidP="00907AD2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 w:rsidRPr="00687AED">
        <w:rPr>
          <w:sz w:val="20"/>
          <w:szCs w:val="20"/>
        </w:rPr>
        <w:t>СанПиН 2.4.3648-20, от 28.09.2020г.</w:t>
      </w:r>
      <w:r w:rsidRPr="00687AED">
        <w:rPr>
          <w:bCs/>
          <w:sz w:val="20"/>
          <w:szCs w:val="20"/>
        </w:rPr>
        <w:t xml:space="preserve"> № 28; </w:t>
      </w:r>
      <w:r w:rsidRPr="00687AED">
        <w:rPr>
          <w:sz w:val="20"/>
          <w:szCs w:val="20"/>
        </w:rPr>
        <w:t>СанПиН 1.2.3685-21; СанПиН 2.3/2.4.3590-20.</w:t>
      </w:r>
    </w:p>
    <w:p w:rsidR="00DB2ABA" w:rsidRPr="00687AED" w:rsidRDefault="00DB2ABA" w:rsidP="00907AD2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 w:rsidRPr="00687AED">
        <w:rPr>
          <w:sz w:val="20"/>
          <w:szCs w:val="20"/>
        </w:rPr>
        <w:t>Федеральным государственным образовательным ста</w:t>
      </w:r>
      <w:r w:rsidR="00D074C3">
        <w:rPr>
          <w:sz w:val="20"/>
          <w:szCs w:val="20"/>
        </w:rPr>
        <w:t>ндартом дошкольного образования</w:t>
      </w:r>
      <w:r w:rsidRPr="00687AED">
        <w:rPr>
          <w:sz w:val="20"/>
          <w:szCs w:val="20"/>
        </w:rPr>
        <w:t xml:space="preserve"> (приказ МО</w:t>
      </w:r>
      <w:r w:rsidR="00D074C3">
        <w:rPr>
          <w:sz w:val="20"/>
          <w:szCs w:val="20"/>
        </w:rPr>
        <w:t xml:space="preserve"> </w:t>
      </w:r>
      <w:r w:rsidRPr="00687AED">
        <w:rPr>
          <w:sz w:val="20"/>
          <w:szCs w:val="20"/>
        </w:rPr>
        <w:t>и</w:t>
      </w:r>
      <w:r w:rsidR="00D074C3">
        <w:rPr>
          <w:sz w:val="20"/>
          <w:szCs w:val="20"/>
        </w:rPr>
        <w:t xml:space="preserve"> </w:t>
      </w:r>
      <w:r w:rsidRPr="00687AED">
        <w:rPr>
          <w:sz w:val="20"/>
          <w:szCs w:val="20"/>
        </w:rPr>
        <w:t>Н РФ от 17.10.2013г. №1155)</w:t>
      </w:r>
    </w:p>
    <w:p w:rsidR="00DB2ABA" w:rsidRPr="00687AED" w:rsidRDefault="00DB2ABA" w:rsidP="00907AD2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 w:rsidRPr="00687AED">
        <w:rPr>
          <w:sz w:val="20"/>
          <w:szCs w:val="20"/>
        </w:rPr>
        <w:t>Приказом МО</w:t>
      </w:r>
      <w:r w:rsidR="00D074C3">
        <w:rPr>
          <w:sz w:val="20"/>
          <w:szCs w:val="20"/>
        </w:rPr>
        <w:t xml:space="preserve"> </w:t>
      </w:r>
      <w:r w:rsidRPr="00687AED">
        <w:rPr>
          <w:sz w:val="20"/>
          <w:szCs w:val="20"/>
        </w:rPr>
        <w:t>и</w:t>
      </w:r>
      <w:r w:rsidR="00D074C3">
        <w:rPr>
          <w:sz w:val="20"/>
          <w:szCs w:val="20"/>
        </w:rPr>
        <w:t xml:space="preserve"> </w:t>
      </w:r>
      <w:r w:rsidRPr="00687AED">
        <w:rPr>
          <w:sz w:val="20"/>
          <w:szCs w:val="20"/>
        </w:rPr>
        <w:t>Н РФ от 30.08.2013г. №1014 г.</w:t>
      </w:r>
      <w:r w:rsidR="00D074C3">
        <w:rPr>
          <w:sz w:val="20"/>
          <w:szCs w:val="20"/>
        </w:rPr>
        <w:t xml:space="preserve"> </w:t>
      </w:r>
      <w:r w:rsidRPr="00687AED">
        <w:rPr>
          <w:sz w:val="20"/>
          <w:szCs w:val="20"/>
        </w:rPr>
        <w:t>Москва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образования».</w:t>
      </w:r>
    </w:p>
    <w:p w:rsidR="00687AED" w:rsidRPr="00687AED" w:rsidRDefault="00687AED" w:rsidP="00907AD2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 w:rsidRPr="00687AED">
        <w:rPr>
          <w:sz w:val="20"/>
          <w:szCs w:val="20"/>
        </w:rPr>
        <w:t>Закон РТ № 44 от 28.07.2004 г. «О государственных язы</w:t>
      </w:r>
      <w:r w:rsidR="00D074C3">
        <w:rPr>
          <w:sz w:val="20"/>
          <w:szCs w:val="20"/>
        </w:rPr>
        <w:t xml:space="preserve">ках РТ и других языках в РТ» и </w:t>
      </w:r>
      <w:r w:rsidRPr="00687AED">
        <w:rPr>
          <w:sz w:val="20"/>
          <w:szCs w:val="20"/>
        </w:rPr>
        <w:t>Государственной программой «Сохранение, изучение и развитие государственных языков РТ и других языков в РТ на 2014-2020 годы», утвержденной 25.10.2013 г. № 794. (в вариативную часть введено изучение татарского (родного) и русского языка).</w:t>
      </w:r>
    </w:p>
    <w:p w:rsidR="00DB2ABA" w:rsidRPr="00687AED" w:rsidRDefault="00DB2ABA" w:rsidP="00907AD2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 w:rsidRPr="00687AED">
        <w:rPr>
          <w:sz w:val="20"/>
          <w:szCs w:val="20"/>
        </w:rPr>
        <w:t>Уставом МБДОУ «Д/с № 62 «Тирэк».</w:t>
      </w:r>
    </w:p>
    <w:p w:rsidR="00687AED" w:rsidRPr="00687AED" w:rsidRDefault="00687AED" w:rsidP="00687AED">
      <w:pPr>
        <w:pStyle w:val="Default"/>
        <w:ind w:left="720"/>
        <w:jc w:val="both"/>
        <w:rPr>
          <w:sz w:val="22"/>
          <w:szCs w:val="22"/>
        </w:rPr>
      </w:pPr>
    </w:p>
    <w:p w:rsidR="00DB2ABA" w:rsidRPr="00907AD2" w:rsidRDefault="00DB2ABA" w:rsidP="00907AD2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907AD2">
        <w:rPr>
          <w:rFonts w:ascii="Times New Roman" w:hAnsi="Times New Roman"/>
        </w:rPr>
        <w:t xml:space="preserve">МБДОУ «Д/с № 62 «Тирэк» работает в режиме пятидневной рабочей недели (выходные: суббота, воскресенье), время работы - с 06.00ч. до 18.00ч. </w:t>
      </w:r>
    </w:p>
    <w:p w:rsidR="00DB2ABA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 xml:space="preserve">В МБДОУ функционируют 5 групп: </w:t>
      </w:r>
    </w:p>
    <w:p w:rsidR="00D074C3" w:rsidRPr="00907AD2" w:rsidRDefault="00D074C3" w:rsidP="00907AD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Первая младшая группа (</w:t>
      </w:r>
      <w:r w:rsidR="000B33FE">
        <w:rPr>
          <w:rFonts w:ascii="Times New Roman" w:hAnsi="Times New Roman"/>
        </w:rPr>
        <w:t>2</w:t>
      </w:r>
      <w:bookmarkStart w:id="0" w:name="_GoBack"/>
      <w:bookmarkEnd w:id="0"/>
      <w:r>
        <w:rPr>
          <w:rFonts w:ascii="Times New Roman" w:hAnsi="Times New Roman"/>
        </w:rPr>
        <w:t>-3 лет) – 1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Вто</w:t>
      </w:r>
      <w:r>
        <w:rPr>
          <w:rFonts w:ascii="Times New Roman" w:hAnsi="Times New Roman"/>
        </w:rPr>
        <w:t>рая младшая группа (3-4 лет) –</w:t>
      </w:r>
      <w:r w:rsidR="00AC65A9">
        <w:rPr>
          <w:rFonts w:ascii="Times New Roman" w:hAnsi="Times New Roman"/>
        </w:rPr>
        <w:t xml:space="preserve"> 1</w:t>
      </w:r>
    </w:p>
    <w:p w:rsidR="00DB2ABA" w:rsidRPr="00907AD2" w:rsidRDefault="00586AAF" w:rsidP="00907AD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Средняя группа (4-5 лет) – 1</w:t>
      </w:r>
    </w:p>
    <w:p w:rsidR="00DB2ABA" w:rsidRPr="00907AD2" w:rsidRDefault="00757CF0" w:rsidP="00907AD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Старшая группа (5-6 лет) – 1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Подготовитель</w:t>
      </w:r>
      <w:r w:rsidR="00D074C3">
        <w:rPr>
          <w:rFonts w:ascii="Times New Roman" w:hAnsi="Times New Roman"/>
        </w:rPr>
        <w:t>ная к школе группа (6-7 лет) - 1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533"/>
        <w:gridCol w:w="2126"/>
        <w:gridCol w:w="2268"/>
        <w:gridCol w:w="2268"/>
        <w:gridCol w:w="2126"/>
        <w:gridCol w:w="2127"/>
      </w:tblGrid>
      <w:tr w:rsidR="00DB2ABA" w:rsidRPr="00907AD2" w:rsidTr="00CC4527">
        <w:tc>
          <w:tcPr>
            <w:tcW w:w="4361" w:type="dxa"/>
            <w:gridSpan w:val="2"/>
            <w:vMerge w:val="restart"/>
          </w:tcPr>
          <w:p w:rsidR="00DB2ABA" w:rsidRPr="00907AD2" w:rsidRDefault="00DB2ABA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915" w:type="dxa"/>
            <w:gridSpan w:val="5"/>
            <w:tcBorders>
              <w:top w:val="single" w:sz="4" w:space="0" w:color="auto"/>
            </w:tcBorders>
          </w:tcPr>
          <w:p w:rsidR="00DB2ABA" w:rsidRPr="00907AD2" w:rsidRDefault="00DB2ABA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Возрастные группы</w:t>
            </w:r>
          </w:p>
        </w:tc>
      </w:tr>
      <w:tr w:rsidR="00D074C3" w:rsidRPr="00907AD2" w:rsidTr="00CC4527">
        <w:tc>
          <w:tcPr>
            <w:tcW w:w="4361" w:type="dxa"/>
            <w:gridSpan w:val="2"/>
            <w:vMerge/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0B33FE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</w:t>
            </w:r>
            <w:r w:rsidR="00CC4527" w:rsidRPr="00907AD2">
              <w:rPr>
                <w:rFonts w:ascii="Times New Roman" w:hAnsi="Times New Roman"/>
              </w:rPr>
              <w:t xml:space="preserve"> младшая       группа</w:t>
            </w:r>
          </w:p>
          <w:p w:rsidR="00D074C3" w:rsidRDefault="000B33FE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</w:t>
            </w:r>
            <w:r w:rsidR="00CC4527">
              <w:rPr>
                <w:rFonts w:ascii="Times New Roman" w:hAnsi="Times New Roman"/>
              </w:rPr>
              <w:t>-3</w:t>
            </w:r>
            <w:r w:rsidR="00CC4527" w:rsidRPr="00907AD2">
              <w:rPr>
                <w:rFonts w:ascii="Times New Roman" w:hAnsi="Times New Roman"/>
              </w:rPr>
              <w:t xml:space="preserve"> лет)</w:t>
            </w:r>
          </w:p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Вторая младшая       группа</w:t>
            </w:r>
          </w:p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(3-4 лет)</w:t>
            </w:r>
          </w:p>
        </w:tc>
        <w:tc>
          <w:tcPr>
            <w:tcW w:w="2268" w:type="dxa"/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Средняя группа</w:t>
            </w:r>
          </w:p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(4-5 лет)</w:t>
            </w:r>
          </w:p>
        </w:tc>
        <w:tc>
          <w:tcPr>
            <w:tcW w:w="2126" w:type="dxa"/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Старшая группа</w:t>
            </w:r>
          </w:p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(5-6 лет)</w:t>
            </w:r>
          </w:p>
        </w:tc>
        <w:tc>
          <w:tcPr>
            <w:tcW w:w="2127" w:type="dxa"/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Подготовительная к школе группа</w:t>
            </w:r>
          </w:p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(6-7 лет)</w:t>
            </w:r>
          </w:p>
        </w:tc>
      </w:tr>
      <w:tr w:rsidR="00D074C3" w:rsidRPr="00907AD2" w:rsidTr="00CC4527">
        <w:tc>
          <w:tcPr>
            <w:tcW w:w="4361" w:type="dxa"/>
            <w:gridSpan w:val="2"/>
          </w:tcPr>
          <w:p w:rsidR="00D074C3" w:rsidRPr="00907AD2" w:rsidRDefault="00D074C3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Количество возрастных групп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D074C3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26" w:type="dxa"/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27" w:type="dxa"/>
          </w:tcPr>
          <w:p w:rsidR="00D074C3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CC4527" w:rsidRPr="00907AD2" w:rsidTr="00CC4527">
        <w:trPr>
          <w:trHeight w:val="217"/>
        </w:trPr>
        <w:tc>
          <w:tcPr>
            <w:tcW w:w="4361" w:type="dxa"/>
            <w:gridSpan w:val="2"/>
          </w:tcPr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Начало учебного года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907AD2">
              <w:rPr>
                <w:rFonts w:ascii="Times New Roman" w:hAnsi="Times New Roman"/>
              </w:rPr>
              <w:t xml:space="preserve"> сентября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907AD2">
              <w:rPr>
                <w:rFonts w:ascii="Times New Roman" w:hAnsi="Times New Roman"/>
              </w:rPr>
              <w:t xml:space="preserve"> сентября</w:t>
            </w:r>
          </w:p>
        </w:tc>
        <w:tc>
          <w:tcPr>
            <w:tcW w:w="2268" w:type="dxa"/>
          </w:tcPr>
          <w:p w:rsidR="00CC4527" w:rsidRDefault="00CC4527" w:rsidP="00EC749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1</w:t>
            </w:r>
            <w:r w:rsidRPr="00E97387">
              <w:rPr>
                <w:rFonts w:ascii="Times New Roman" w:hAnsi="Times New Roman"/>
              </w:rPr>
              <w:t xml:space="preserve"> сентября</w:t>
            </w:r>
          </w:p>
        </w:tc>
        <w:tc>
          <w:tcPr>
            <w:tcW w:w="2126" w:type="dxa"/>
          </w:tcPr>
          <w:p w:rsidR="00CC4527" w:rsidRDefault="00CC4527" w:rsidP="00EC749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1</w:t>
            </w:r>
            <w:r w:rsidRPr="00E97387">
              <w:rPr>
                <w:rFonts w:ascii="Times New Roman" w:hAnsi="Times New Roman"/>
              </w:rPr>
              <w:t xml:space="preserve"> сентября</w:t>
            </w:r>
          </w:p>
        </w:tc>
        <w:tc>
          <w:tcPr>
            <w:tcW w:w="2127" w:type="dxa"/>
          </w:tcPr>
          <w:p w:rsidR="00CC4527" w:rsidRDefault="00CC4527" w:rsidP="00EC749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1</w:t>
            </w:r>
            <w:r w:rsidRPr="00E97387">
              <w:rPr>
                <w:rFonts w:ascii="Times New Roman" w:hAnsi="Times New Roman"/>
              </w:rPr>
              <w:t xml:space="preserve"> сентября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Окончание учебного года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  <w:r w:rsidRPr="00907AD2">
              <w:rPr>
                <w:rFonts w:ascii="Times New Roman" w:hAnsi="Times New Roman"/>
              </w:rPr>
              <w:t xml:space="preserve"> мая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  <w:r w:rsidRPr="00907AD2">
              <w:rPr>
                <w:rFonts w:ascii="Times New Roman" w:hAnsi="Times New Roman"/>
              </w:rPr>
              <w:t xml:space="preserve"> мая</w:t>
            </w:r>
          </w:p>
        </w:tc>
        <w:tc>
          <w:tcPr>
            <w:tcW w:w="2268" w:type="dxa"/>
          </w:tcPr>
          <w:p w:rsidR="00CC4527" w:rsidRDefault="00CC4527" w:rsidP="00EC749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31</w:t>
            </w:r>
            <w:r w:rsidRPr="009C6797">
              <w:rPr>
                <w:rFonts w:ascii="Times New Roman" w:hAnsi="Times New Roman"/>
              </w:rPr>
              <w:t xml:space="preserve"> мая</w:t>
            </w:r>
          </w:p>
        </w:tc>
        <w:tc>
          <w:tcPr>
            <w:tcW w:w="2126" w:type="dxa"/>
          </w:tcPr>
          <w:p w:rsidR="00CC4527" w:rsidRDefault="00CC4527" w:rsidP="00EC749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31</w:t>
            </w:r>
            <w:r w:rsidRPr="009C6797">
              <w:rPr>
                <w:rFonts w:ascii="Times New Roman" w:hAnsi="Times New Roman"/>
              </w:rPr>
              <w:t xml:space="preserve"> мая</w:t>
            </w:r>
          </w:p>
        </w:tc>
        <w:tc>
          <w:tcPr>
            <w:tcW w:w="2127" w:type="dxa"/>
          </w:tcPr>
          <w:p w:rsidR="00CC4527" w:rsidRDefault="00CC4527" w:rsidP="00EC749D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31</w:t>
            </w:r>
            <w:r w:rsidRPr="009C6797">
              <w:rPr>
                <w:rFonts w:ascii="Times New Roman" w:hAnsi="Times New Roman"/>
              </w:rPr>
              <w:t xml:space="preserve"> мая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CF3B51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Каникулярное время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 28</w:t>
            </w:r>
            <w:r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по 8 января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с 28</w:t>
            </w:r>
            <w:r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по 8 января</w:t>
            </w:r>
          </w:p>
        </w:tc>
        <w:tc>
          <w:tcPr>
            <w:tcW w:w="2268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 28</w:t>
            </w:r>
            <w:r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по 8 января</w:t>
            </w:r>
          </w:p>
        </w:tc>
        <w:tc>
          <w:tcPr>
            <w:tcW w:w="2126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 28</w:t>
            </w:r>
            <w:r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по 8 января</w:t>
            </w:r>
          </w:p>
        </w:tc>
        <w:tc>
          <w:tcPr>
            <w:tcW w:w="2127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 28</w:t>
            </w:r>
            <w:r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по 8 января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CF3B51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Продолжительность учебного года всего, в том числе: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2268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2126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2127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  <w:lang w:val="en-US"/>
              </w:rPr>
              <w:t>I</w:t>
            </w:r>
            <w:r w:rsidRPr="00907AD2">
              <w:rPr>
                <w:rFonts w:ascii="Times New Roman" w:hAnsi="Times New Roman"/>
              </w:rPr>
              <w:t xml:space="preserve"> полугодие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268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126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127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  <w:lang w:val="en-US"/>
              </w:rPr>
              <w:t>II</w:t>
            </w:r>
            <w:r w:rsidRPr="00907AD2">
              <w:rPr>
                <w:rFonts w:ascii="Times New Roman" w:hAnsi="Times New Roman"/>
              </w:rPr>
              <w:t xml:space="preserve"> полугодие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268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126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127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Продолжительность учебной недели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2268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2126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2127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</w:tr>
      <w:tr w:rsidR="00CC4527" w:rsidRPr="00907AD2" w:rsidTr="00CC4527">
        <w:trPr>
          <w:trHeight w:val="329"/>
        </w:trPr>
        <w:tc>
          <w:tcPr>
            <w:tcW w:w="4361" w:type="dxa"/>
            <w:gridSpan w:val="2"/>
          </w:tcPr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Недельная образовательная нагрузка (занятий)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10</w:t>
            </w:r>
          </w:p>
        </w:tc>
        <w:tc>
          <w:tcPr>
            <w:tcW w:w="2268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10</w:t>
            </w:r>
          </w:p>
        </w:tc>
        <w:tc>
          <w:tcPr>
            <w:tcW w:w="2126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13</w:t>
            </w:r>
          </w:p>
        </w:tc>
        <w:tc>
          <w:tcPr>
            <w:tcW w:w="2127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15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Длительность одного занятия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10 мин.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 </w:t>
            </w:r>
            <w:r w:rsidRPr="00907AD2">
              <w:rPr>
                <w:rFonts w:ascii="Times New Roman" w:hAnsi="Times New Roman"/>
              </w:rPr>
              <w:t>15 мин.</w:t>
            </w:r>
          </w:p>
        </w:tc>
        <w:tc>
          <w:tcPr>
            <w:tcW w:w="2268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</w:t>
            </w:r>
            <w:r w:rsidRPr="00907AD2">
              <w:rPr>
                <w:rFonts w:ascii="Times New Roman" w:hAnsi="Times New Roman"/>
              </w:rPr>
              <w:t xml:space="preserve"> 20 мин.</w:t>
            </w:r>
          </w:p>
        </w:tc>
        <w:tc>
          <w:tcPr>
            <w:tcW w:w="2126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</w:t>
            </w:r>
            <w:r w:rsidRPr="00907AD2">
              <w:rPr>
                <w:rFonts w:ascii="Times New Roman" w:hAnsi="Times New Roman"/>
              </w:rPr>
              <w:t xml:space="preserve"> 25 мин.</w:t>
            </w:r>
          </w:p>
        </w:tc>
        <w:tc>
          <w:tcPr>
            <w:tcW w:w="2127" w:type="dxa"/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</w:t>
            </w:r>
            <w:r w:rsidRPr="00907AD2">
              <w:rPr>
                <w:rFonts w:ascii="Times New Roman" w:hAnsi="Times New Roman"/>
              </w:rPr>
              <w:t xml:space="preserve"> 30 мин.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Регламентирование образовательного процесса, половина дня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, 2</w:t>
            </w:r>
            <w:r w:rsidRPr="00CF3B51">
              <w:rPr>
                <w:rFonts w:ascii="Times New Roman" w:hAnsi="Times New Roman"/>
              </w:rPr>
              <w:t xml:space="preserve"> половина </w:t>
            </w:r>
          </w:p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 xml:space="preserve">1 половина </w:t>
            </w:r>
          </w:p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  <w:tc>
          <w:tcPr>
            <w:tcW w:w="2268" w:type="dxa"/>
          </w:tcPr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 xml:space="preserve">1 половина </w:t>
            </w:r>
          </w:p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  <w:tc>
          <w:tcPr>
            <w:tcW w:w="2126" w:type="dxa"/>
          </w:tcPr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, 2</w:t>
            </w:r>
            <w:r w:rsidRPr="00CF3B51">
              <w:rPr>
                <w:rFonts w:ascii="Times New Roman" w:hAnsi="Times New Roman"/>
              </w:rPr>
              <w:t xml:space="preserve"> половина </w:t>
            </w:r>
          </w:p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  <w:tc>
          <w:tcPr>
            <w:tcW w:w="2127" w:type="dxa"/>
          </w:tcPr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 xml:space="preserve">1 половина </w:t>
            </w:r>
          </w:p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</w:tr>
      <w:tr w:rsidR="00CC4527" w:rsidRPr="00907AD2" w:rsidTr="00CC4527">
        <w:trPr>
          <w:trHeight w:val="648"/>
        </w:trPr>
        <w:tc>
          <w:tcPr>
            <w:tcW w:w="828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lastRenderedPageBreak/>
              <w:t>Сроки проведения</w:t>
            </w:r>
          </w:p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мониторинга:</w:t>
            </w: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33" w:type="dxa"/>
            <w:tcBorders>
              <w:lef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C4527" w:rsidRP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На начало учебного года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3.10.22г.-14.10.22</w:t>
            </w:r>
            <w:r w:rsidRPr="00907AD2">
              <w:rPr>
                <w:rFonts w:ascii="Times New Roman" w:hAnsi="Times New Roman"/>
              </w:rPr>
              <w:t>г.</w:t>
            </w:r>
          </w:p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3.10.22г.-14.10.22</w:t>
            </w:r>
            <w:r w:rsidRPr="00907AD2">
              <w:rPr>
                <w:rFonts w:ascii="Times New Roman" w:hAnsi="Times New Roman"/>
              </w:rPr>
              <w:t>г.</w:t>
            </w: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C4527" w:rsidRDefault="00CC4527" w:rsidP="00EC749D">
            <w:pPr>
              <w:spacing w:after="0" w:line="240" w:lineRule="auto"/>
            </w:pPr>
            <w:r w:rsidRPr="00755F75">
              <w:rPr>
                <w:rFonts w:ascii="Times New Roman" w:hAnsi="Times New Roman"/>
              </w:rPr>
              <w:t>3.10.22г.-14.10.22г.</w:t>
            </w:r>
          </w:p>
        </w:tc>
        <w:tc>
          <w:tcPr>
            <w:tcW w:w="2126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C4527" w:rsidRDefault="00CC4527" w:rsidP="00EC749D">
            <w:pPr>
              <w:spacing w:after="0" w:line="240" w:lineRule="auto"/>
            </w:pPr>
            <w:r w:rsidRPr="00755F75">
              <w:rPr>
                <w:rFonts w:ascii="Times New Roman" w:hAnsi="Times New Roman"/>
              </w:rPr>
              <w:t>3.10.22г.-14.10.22г.</w:t>
            </w:r>
          </w:p>
        </w:tc>
        <w:tc>
          <w:tcPr>
            <w:tcW w:w="2127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C4527" w:rsidRDefault="00CC4527" w:rsidP="00EC749D">
            <w:pPr>
              <w:spacing w:after="0" w:line="240" w:lineRule="auto"/>
            </w:pPr>
            <w:r w:rsidRPr="00755F75">
              <w:rPr>
                <w:rFonts w:ascii="Times New Roman" w:hAnsi="Times New Roman"/>
              </w:rPr>
              <w:t>3.10.22г.-14.10.22г.</w:t>
            </w:r>
          </w:p>
        </w:tc>
      </w:tr>
      <w:tr w:rsidR="00CC4527" w:rsidRPr="00907AD2" w:rsidTr="00CC4527">
        <w:trPr>
          <w:trHeight w:val="851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33" w:type="dxa"/>
            <w:tcBorders>
              <w:lef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Итоговый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10.04.23</w:t>
            </w:r>
            <w:r w:rsidRPr="00907AD2">
              <w:rPr>
                <w:rFonts w:ascii="Times New Roman" w:hAnsi="Times New Roman"/>
              </w:rPr>
              <w:t>г.-</w:t>
            </w:r>
            <w:r>
              <w:rPr>
                <w:rFonts w:ascii="Times New Roman" w:hAnsi="Times New Roman"/>
              </w:rPr>
              <w:t>21.04.23</w:t>
            </w:r>
            <w:r w:rsidRPr="00907AD2">
              <w:rPr>
                <w:rFonts w:ascii="Times New Roman" w:hAnsi="Times New Roman"/>
              </w:rPr>
              <w:t>г.</w:t>
            </w:r>
          </w:p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10.04.23</w:t>
            </w:r>
            <w:r w:rsidRPr="00907AD2">
              <w:rPr>
                <w:rFonts w:ascii="Times New Roman" w:hAnsi="Times New Roman"/>
              </w:rPr>
              <w:t>г.-</w:t>
            </w:r>
            <w:r>
              <w:rPr>
                <w:rFonts w:ascii="Times New Roman" w:hAnsi="Times New Roman"/>
              </w:rPr>
              <w:t xml:space="preserve"> 21.04.23</w:t>
            </w:r>
            <w:r w:rsidRPr="00907AD2">
              <w:rPr>
                <w:rFonts w:ascii="Times New Roman" w:hAnsi="Times New Roman"/>
              </w:rPr>
              <w:t>г.</w:t>
            </w: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C4527" w:rsidRDefault="00CC4527" w:rsidP="00EC749D">
            <w:pPr>
              <w:spacing w:after="0" w:line="240" w:lineRule="auto"/>
            </w:pPr>
            <w:r w:rsidRPr="00F361AB">
              <w:rPr>
                <w:rFonts w:ascii="Times New Roman" w:hAnsi="Times New Roman"/>
              </w:rPr>
              <w:t>10.04.23г.- 21.04.23г.</w:t>
            </w:r>
          </w:p>
        </w:tc>
        <w:tc>
          <w:tcPr>
            <w:tcW w:w="2126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C4527" w:rsidRDefault="00CC4527" w:rsidP="00EC749D">
            <w:pPr>
              <w:spacing w:after="0" w:line="240" w:lineRule="auto"/>
            </w:pPr>
            <w:r w:rsidRPr="00F361AB">
              <w:rPr>
                <w:rFonts w:ascii="Times New Roman" w:hAnsi="Times New Roman"/>
              </w:rPr>
              <w:t>10.04.23г.-21.04.23г.</w:t>
            </w:r>
          </w:p>
        </w:tc>
        <w:tc>
          <w:tcPr>
            <w:tcW w:w="2127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C4527" w:rsidRDefault="00CC4527" w:rsidP="00EC749D">
            <w:pPr>
              <w:spacing w:after="0" w:line="240" w:lineRule="auto"/>
            </w:pPr>
            <w:r w:rsidRPr="00F361AB">
              <w:rPr>
                <w:rFonts w:ascii="Times New Roman" w:hAnsi="Times New Roman"/>
              </w:rPr>
              <w:t>10.04.23г.-21.04.23г.</w:t>
            </w:r>
          </w:p>
        </w:tc>
      </w:tr>
      <w:tr w:rsidR="00EC749D" w:rsidRPr="00907AD2" w:rsidTr="00CC4527">
        <w:tc>
          <w:tcPr>
            <w:tcW w:w="4361" w:type="dxa"/>
            <w:gridSpan w:val="2"/>
          </w:tcPr>
          <w:p w:rsidR="00EC749D" w:rsidRPr="00CF3B51" w:rsidRDefault="00EC749D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Летний оздоровительный период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EC749D" w:rsidRDefault="00EC749D" w:rsidP="00EC749D">
            <w:pPr>
              <w:spacing w:after="0" w:line="240" w:lineRule="auto"/>
            </w:pPr>
            <w:r w:rsidRPr="00C353CA">
              <w:rPr>
                <w:rFonts w:ascii="Times New Roman" w:hAnsi="Times New Roman"/>
              </w:rPr>
              <w:t>01.06.23г.-31.08.23г.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EC749D" w:rsidRDefault="00EC749D" w:rsidP="00EC749D">
            <w:pPr>
              <w:spacing w:after="0" w:line="240" w:lineRule="auto"/>
            </w:pPr>
            <w:r w:rsidRPr="00C353CA">
              <w:rPr>
                <w:rFonts w:ascii="Times New Roman" w:hAnsi="Times New Roman"/>
              </w:rPr>
              <w:t>01.06.23г.-31.08.23г.</w:t>
            </w:r>
          </w:p>
        </w:tc>
        <w:tc>
          <w:tcPr>
            <w:tcW w:w="2268" w:type="dxa"/>
          </w:tcPr>
          <w:p w:rsidR="00EC749D" w:rsidRDefault="00EC749D" w:rsidP="00EC749D">
            <w:pPr>
              <w:spacing w:after="0" w:line="240" w:lineRule="auto"/>
            </w:pPr>
            <w:r w:rsidRPr="00C353CA">
              <w:rPr>
                <w:rFonts w:ascii="Times New Roman" w:hAnsi="Times New Roman"/>
              </w:rPr>
              <w:t>01.06.23г.-31.08.23г.</w:t>
            </w:r>
          </w:p>
        </w:tc>
        <w:tc>
          <w:tcPr>
            <w:tcW w:w="2126" w:type="dxa"/>
          </w:tcPr>
          <w:p w:rsidR="00EC749D" w:rsidRDefault="00EC749D" w:rsidP="00EC749D">
            <w:pPr>
              <w:spacing w:after="0" w:line="240" w:lineRule="auto"/>
            </w:pPr>
            <w:r w:rsidRPr="00C353CA">
              <w:rPr>
                <w:rFonts w:ascii="Times New Roman" w:hAnsi="Times New Roman"/>
              </w:rPr>
              <w:t>01.06.23г.-31.08.23г.</w:t>
            </w:r>
          </w:p>
        </w:tc>
        <w:tc>
          <w:tcPr>
            <w:tcW w:w="2127" w:type="dxa"/>
          </w:tcPr>
          <w:p w:rsidR="00EC749D" w:rsidRDefault="00EC749D" w:rsidP="00EC749D">
            <w:pPr>
              <w:spacing w:after="0" w:line="240" w:lineRule="auto"/>
            </w:pPr>
            <w:r w:rsidRPr="00C353CA">
              <w:rPr>
                <w:rFonts w:ascii="Times New Roman" w:hAnsi="Times New Roman"/>
              </w:rPr>
              <w:t>01.06.23г.-31.08.23г.</w:t>
            </w:r>
          </w:p>
        </w:tc>
      </w:tr>
    </w:tbl>
    <w:p w:rsidR="00DB2ABA" w:rsidRDefault="00DB2ABA"/>
    <w:sectPr w:rsidR="00DB2ABA" w:rsidSect="00D074C3">
      <w:footerReference w:type="even" r:id="rId9"/>
      <w:footerReference w:type="default" r:id="rId10"/>
      <w:pgSz w:w="16838" w:h="11906" w:orient="landscape"/>
      <w:pgMar w:top="851" w:right="567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5910" w:rsidRDefault="003A5910">
      <w:r>
        <w:separator/>
      </w:r>
    </w:p>
  </w:endnote>
  <w:endnote w:type="continuationSeparator" w:id="0">
    <w:p w:rsidR="003A5910" w:rsidRDefault="003A5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ABA" w:rsidRDefault="00244310" w:rsidP="0073520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B2AB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2ABA" w:rsidRDefault="00DB2ABA" w:rsidP="00907AD2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ABA" w:rsidRDefault="00244310" w:rsidP="0073520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B2AB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B33FE">
      <w:rPr>
        <w:rStyle w:val="a7"/>
        <w:noProof/>
      </w:rPr>
      <w:t>2</w:t>
    </w:r>
    <w:r>
      <w:rPr>
        <w:rStyle w:val="a7"/>
      </w:rPr>
      <w:fldChar w:fldCharType="end"/>
    </w:r>
  </w:p>
  <w:p w:rsidR="00DB2ABA" w:rsidRDefault="00DB2ABA" w:rsidP="00907AD2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5910" w:rsidRDefault="003A5910">
      <w:r>
        <w:separator/>
      </w:r>
    </w:p>
  </w:footnote>
  <w:footnote w:type="continuationSeparator" w:id="0">
    <w:p w:rsidR="003A5910" w:rsidRDefault="003A59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957A8"/>
    <w:multiLevelType w:val="hybridMultilevel"/>
    <w:tmpl w:val="246A4104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41569"/>
    <w:multiLevelType w:val="hybridMultilevel"/>
    <w:tmpl w:val="14ECF8AC"/>
    <w:lvl w:ilvl="0" w:tplc="54C0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8B92B1E"/>
    <w:multiLevelType w:val="hybridMultilevel"/>
    <w:tmpl w:val="BEEAAE54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C15BE"/>
    <w:multiLevelType w:val="hybridMultilevel"/>
    <w:tmpl w:val="94E8F03A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F36EE9"/>
    <w:multiLevelType w:val="hybridMultilevel"/>
    <w:tmpl w:val="822E8D6E"/>
    <w:lvl w:ilvl="0" w:tplc="54C0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7E95009E"/>
    <w:multiLevelType w:val="hybridMultilevel"/>
    <w:tmpl w:val="95229D32"/>
    <w:lvl w:ilvl="0" w:tplc="868E6DB6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4D81"/>
    <w:rsid w:val="00020D82"/>
    <w:rsid w:val="000573AD"/>
    <w:rsid w:val="0006120E"/>
    <w:rsid w:val="000858BE"/>
    <w:rsid w:val="000A3102"/>
    <w:rsid w:val="000A436A"/>
    <w:rsid w:val="000A5978"/>
    <w:rsid w:val="000B33FE"/>
    <w:rsid w:val="000C0703"/>
    <w:rsid w:val="000D436B"/>
    <w:rsid w:val="000D475E"/>
    <w:rsid w:val="0016314A"/>
    <w:rsid w:val="001826A3"/>
    <w:rsid w:val="00185B23"/>
    <w:rsid w:val="001A1A62"/>
    <w:rsid w:val="001B2EF5"/>
    <w:rsid w:val="001C3DE0"/>
    <w:rsid w:val="001C59B0"/>
    <w:rsid w:val="001D4151"/>
    <w:rsid w:val="001E17D4"/>
    <w:rsid w:val="002119DD"/>
    <w:rsid w:val="0022198A"/>
    <w:rsid w:val="00226D54"/>
    <w:rsid w:val="00230430"/>
    <w:rsid w:val="00241956"/>
    <w:rsid w:val="00244310"/>
    <w:rsid w:val="002517B3"/>
    <w:rsid w:val="00261031"/>
    <w:rsid w:val="002764EE"/>
    <w:rsid w:val="00290C77"/>
    <w:rsid w:val="002966CC"/>
    <w:rsid w:val="002B3C5D"/>
    <w:rsid w:val="002C3A48"/>
    <w:rsid w:val="002C5922"/>
    <w:rsid w:val="002E187F"/>
    <w:rsid w:val="002E1BD0"/>
    <w:rsid w:val="002E3B0E"/>
    <w:rsid w:val="002E6549"/>
    <w:rsid w:val="002F5905"/>
    <w:rsid w:val="00300326"/>
    <w:rsid w:val="00304AF1"/>
    <w:rsid w:val="00317123"/>
    <w:rsid w:val="003231A0"/>
    <w:rsid w:val="00342B0A"/>
    <w:rsid w:val="003565B1"/>
    <w:rsid w:val="00361FFE"/>
    <w:rsid w:val="00363E99"/>
    <w:rsid w:val="00372A91"/>
    <w:rsid w:val="003732BA"/>
    <w:rsid w:val="00374C15"/>
    <w:rsid w:val="00383B64"/>
    <w:rsid w:val="00383F19"/>
    <w:rsid w:val="003858AF"/>
    <w:rsid w:val="0039576B"/>
    <w:rsid w:val="00396F71"/>
    <w:rsid w:val="003A1CEA"/>
    <w:rsid w:val="003A2F21"/>
    <w:rsid w:val="003A5910"/>
    <w:rsid w:val="003B1D9A"/>
    <w:rsid w:val="003B2431"/>
    <w:rsid w:val="003B42D5"/>
    <w:rsid w:val="003B44A2"/>
    <w:rsid w:val="003B65F3"/>
    <w:rsid w:val="003C0747"/>
    <w:rsid w:val="003C6968"/>
    <w:rsid w:val="003D0144"/>
    <w:rsid w:val="003D6F1F"/>
    <w:rsid w:val="003E24FD"/>
    <w:rsid w:val="003E5C87"/>
    <w:rsid w:val="0040238A"/>
    <w:rsid w:val="00402AB1"/>
    <w:rsid w:val="00402E1F"/>
    <w:rsid w:val="004408AA"/>
    <w:rsid w:val="00455B8B"/>
    <w:rsid w:val="00487EAC"/>
    <w:rsid w:val="004B1624"/>
    <w:rsid w:val="004B32BD"/>
    <w:rsid w:val="004E4EA0"/>
    <w:rsid w:val="004F0426"/>
    <w:rsid w:val="004F15C1"/>
    <w:rsid w:val="0050145D"/>
    <w:rsid w:val="005129B5"/>
    <w:rsid w:val="00514F4D"/>
    <w:rsid w:val="00530776"/>
    <w:rsid w:val="00530FF4"/>
    <w:rsid w:val="005416D9"/>
    <w:rsid w:val="00551402"/>
    <w:rsid w:val="00555CB6"/>
    <w:rsid w:val="0055642E"/>
    <w:rsid w:val="005622A8"/>
    <w:rsid w:val="00565F4B"/>
    <w:rsid w:val="005840C7"/>
    <w:rsid w:val="00586AAF"/>
    <w:rsid w:val="0059066E"/>
    <w:rsid w:val="00591A63"/>
    <w:rsid w:val="005C3D59"/>
    <w:rsid w:val="005C5F15"/>
    <w:rsid w:val="005D1818"/>
    <w:rsid w:val="005E1A46"/>
    <w:rsid w:val="005E4274"/>
    <w:rsid w:val="005E429D"/>
    <w:rsid w:val="005F152A"/>
    <w:rsid w:val="00611307"/>
    <w:rsid w:val="00616422"/>
    <w:rsid w:val="00636F2B"/>
    <w:rsid w:val="006639C3"/>
    <w:rsid w:val="00665686"/>
    <w:rsid w:val="006658D2"/>
    <w:rsid w:val="00665C04"/>
    <w:rsid w:val="00666832"/>
    <w:rsid w:val="00681D2B"/>
    <w:rsid w:val="00683228"/>
    <w:rsid w:val="00687AED"/>
    <w:rsid w:val="00694580"/>
    <w:rsid w:val="006A0F9A"/>
    <w:rsid w:val="006B642B"/>
    <w:rsid w:val="006C137D"/>
    <w:rsid w:val="006C18C4"/>
    <w:rsid w:val="006C2A37"/>
    <w:rsid w:val="006D62D3"/>
    <w:rsid w:val="006E459C"/>
    <w:rsid w:val="006F0FC5"/>
    <w:rsid w:val="006F68FD"/>
    <w:rsid w:val="0070333D"/>
    <w:rsid w:val="00703EC1"/>
    <w:rsid w:val="00703EDE"/>
    <w:rsid w:val="0073520B"/>
    <w:rsid w:val="007500D4"/>
    <w:rsid w:val="007548D9"/>
    <w:rsid w:val="00757CF0"/>
    <w:rsid w:val="007751D1"/>
    <w:rsid w:val="00776972"/>
    <w:rsid w:val="00782179"/>
    <w:rsid w:val="007851E5"/>
    <w:rsid w:val="0078599E"/>
    <w:rsid w:val="0079391A"/>
    <w:rsid w:val="007A0337"/>
    <w:rsid w:val="007A3E5A"/>
    <w:rsid w:val="007A5464"/>
    <w:rsid w:val="007B3F5B"/>
    <w:rsid w:val="007C32D2"/>
    <w:rsid w:val="007D1C32"/>
    <w:rsid w:val="007F7EA5"/>
    <w:rsid w:val="00813E08"/>
    <w:rsid w:val="008341FF"/>
    <w:rsid w:val="00860D40"/>
    <w:rsid w:val="00864931"/>
    <w:rsid w:val="0088771C"/>
    <w:rsid w:val="0089589C"/>
    <w:rsid w:val="008A2118"/>
    <w:rsid w:val="008A5129"/>
    <w:rsid w:val="008F0C7E"/>
    <w:rsid w:val="008F2E79"/>
    <w:rsid w:val="00905868"/>
    <w:rsid w:val="00907AD2"/>
    <w:rsid w:val="00922EA6"/>
    <w:rsid w:val="00924028"/>
    <w:rsid w:val="00926B37"/>
    <w:rsid w:val="00931D2F"/>
    <w:rsid w:val="00935BF7"/>
    <w:rsid w:val="00945303"/>
    <w:rsid w:val="009455E4"/>
    <w:rsid w:val="00955F6C"/>
    <w:rsid w:val="00957C32"/>
    <w:rsid w:val="009653F9"/>
    <w:rsid w:val="00967051"/>
    <w:rsid w:val="00971572"/>
    <w:rsid w:val="0097198D"/>
    <w:rsid w:val="00991E8C"/>
    <w:rsid w:val="009C2392"/>
    <w:rsid w:val="009C2F82"/>
    <w:rsid w:val="009C442B"/>
    <w:rsid w:val="009C7E3E"/>
    <w:rsid w:val="009D0335"/>
    <w:rsid w:val="009D22B9"/>
    <w:rsid w:val="009D2564"/>
    <w:rsid w:val="009D661A"/>
    <w:rsid w:val="009E3738"/>
    <w:rsid w:val="009F326C"/>
    <w:rsid w:val="009F3E3F"/>
    <w:rsid w:val="00A02790"/>
    <w:rsid w:val="00A06198"/>
    <w:rsid w:val="00A07986"/>
    <w:rsid w:val="00A501A8"/>
    <w:rsid w:val="00A76CBE"/>
    <w:rsid w:val="00A838DF"/>
    <w:rsid w:val="00A91CE5"/>
    <w:rsid w:val="00A969F7"/>
    <w:rsid w:val="00AA1D36"/>
    <w:rsid w:val="00AC65A9"/>
    <w:rsid w:val="00AD424D"/>
    <w:rsid w:val="00AE5EBB"/>
    <w:rsid w:val="00B067E4"/>
    <w:rsid w:val="00B17D4F"/>
    <w:rsid w:val="00B2538B"/>
    <w:rsid w:val="00B321C0"/>
    <w:rsid w:val="00B36AE6"/>
    <w:rsid w:val="00B417DE"/>
    <w:rsid w:val="00B542B8"/>
    <w:rsid w:val="00B56288"/>
    <w:rsid w:val="00B73370"/>
    <w:rsid w:val="00B93AF6"/>
    <w:rsid w:val="00BB2A56"/>
    <w:rsid w:val="00BC18D9"/>
    <w:rsid w:val="00BC37CA"/>
    <w:rsid w:val="00BF0F0E"/>
    <w:rsid w:val="00BF14FD"/>
    <w:rsid w:val="00BF4D22"/>
    <w:rsid w:val="00BF76A7"/>
    <w:rsid w:val="00C04E7D"/>
    <w:rsid w:val="00C07BAF"/>
    <w:rsid w:val="00C31B08"/>
    <w:rsid w:val="00C42FF6"/>
    <w:rsid w:val="00C6060D"/>
    <w:rsid w:val="00C76350"/>
    <w:rsid w:val="00C84D81"/>
    <w:rsid w:val="00C91336"/>
    <w:rsid w:val="00C94A7B"/>
    <w:rsid w:val="00CA677E"/>
    <w:rsid w:val="00CA7478"/>
    <w:rsid w:val="00CC1998"/>
    <w:rsid w:val="00CC4527"/>
    <w:rsid w:val="00CD75B9"/>
    <w:rsid w:val="00CE0291"/>
    <w:rsid w:val="00CE7812"/>
    <w:rsid w:val="00CF3B51"/>
    <w:rsid w:val="00D0037E"/>
    <w:rsid w:val="00D074C3"/>
    <w:rsid w:val="00D20DDD"/>
    <w:rsid w:val="00D2149C"/>
    <w:rsid w:val="00D370B3"/>
    <w:rsid w:val="00D37B73"/>
    <w:rsid w:val="00D50044"/>
    <w:rsid w:val="00D67B57"/>
    <w:rsid w:val="00D74090"/>
    <w:rsid w:val="00D75F6C"/>
    <w:rsid w:val="00D838CA"/>
    <w:rsid w:val="00D869C7"/>
    <w:rsid w:val="00D95EB5"/>
    <w:rsid w:val="00DA3309"/>
    <w:rsid w:val="00DA7882"/>
    <w:rsid w:val="00DB2ABA"/>
    <w:rsid w:val="00DC2229"/>
    <w:rsid w:val="00DE010D"/>
    <w:rsid w:val="00DF17E7"/>
    <w:rsid w:val="00DF3C5E"/>
    <w:rsid w:val="00E03A79"/>
    <w:rsid w:val="00E076D8"/>
    <w:rsid w:val="00E11B96"/>
    <w:rsid w:val="00E22797"/>
    <w:rsid w:val="00E31A21"/>
    <w:rsid w:val="00E40602"/>
    <w:rsid w:val="00E4104F"/>
    <w:rsid w:val="00E4126D"/>
    <w:rsid w:val="00E4774E"/>
    <w:rsid w:val="00E558B6"/>
    <w:rsid w:val="00E664C0"/>
    <w:rsid w:val="00E72704"/>
    <w:rsid w:val="00E745AA"/>
    <w:rsid w:val="00E82F8F"/>
    <w:rsid w:val="00EC31E7"/>
    <w:rsid w:val="00EC749D"/>
    <w:rsid w:val="00ED457A"/>
    <w:rsid w:val="00F0685E"/>
    <w:rsid w:val="00F07A76"/>
    <w:rsid w:val="00F20F40"/>
    <w:rsid w:val="00F31100"/>
    <w:rsid w:val="00F369F6"/>
    <w:rsid w:val="00F7246E"/>
    <w:rsid w:val="00F854DD"/>
    <w:rsid w:val="00F96FDD"/>
    <w:rsid w:val="00FB4CD4"/>
    <w:rsid w:val="00FC20B2"/>
    <w:rsid w:val="00FC2923"/>
    <w:rsid w:val="00FC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9E773FD"/>
  <w15:docId w15:val="{5FAD837C-D9B5-474D-820E-515DC588E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797"/>
    <w:pPr>
      <w:spacing w:after="200" w:line="276" w:lineRule="auto"/>
    </w:pPr>
    <w:rPr>
      <w:sz w:val="22"/>
      <w:szCs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84D81"/>
    <w:pPr>
      <w:ind w:left="720"/>
      <w:contextualSpacing/>
    </w:pPr>
  </w:style>
  <w:style w:type="table" w:styleId="a4">
    <w:name w:val="Table Grid"/>
    <w:basedOn w:val="a1"/>
    <w:uiPriority w:val="99"/>
    <w:rsid w:val="00C84D8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uiPriority w:val="99"/>
    <w:rsid w:val="003C074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ru-RU" w:eastAsia="ru-RU"/>
    </w:rPr>
  </w:style>
  <w:style w:type="paragraph" w:styleId="a5">
    <w:name w:val="footer"/>
    <w:basedOn w:val="a"/>
    <w:link w:val="a6"/>
    <w:uiPriority w:val="99"/>
    <w:rsid w:val="00907AD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semiHidden/>
    <w:locked/>
    <w:rsid w:val="009D2564"/>
    <w:rPr>
      <w:rFonts w:cs="Times New Roman"/>
    </w:rPr>
  </w:style>
  <w:style w:type="character" w:styleId="a7">
    <w:name w:val="page number"/>
    <w:uiPriority w:val="99"/>
    <w:rsid w:val="00907AD2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6164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rsid w:val="00616422"/>
    <w:rPr>
      <w:rFonts w:ascii="Segoe U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69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9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3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MultiDVD Team</Company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ИМЦ</dc:creator>
  <cp:keywords/>
  <dc:description/>
  <cp:lastModifiedBy>user</cp:lastModifiedBy>
  <cp:revision>65</cp:revision>
  <cp:lastPrinted>2022-09-08T12:35:00Z</cp:lastPrinted>
  <dcterms:created xsi:type="dcterms:W3CDTF">2014-06-24T11:41:00Z</dcterms:created>
  <dcterms:modified xsi:type="dcterms:W3CDTF">2022-09-08T12:35:00Z</dcterms:modified>
</cp:coreProperties>
</file>